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7BC31" w14:textId="77777777" w:rsidR="0053501B" w:rsidRPr="00C244C7" w:rsidRDefault="00D966D1">
      <w:pPr>
        <w:spacing w:after="42" w:line="259" w:lineRule="auto"/>
        <w:ind w:left="106" w:firstLine="0"/>
        <w:jc w:val="center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noProof/>
          <w:sz w:val="28"/>
          <w:szCs w:val="28"/>
        </w:rPr>
        <w:drawing>
          <wp:inline distT="0" distB="0" distL="0" distR="0" wp14:anchorId="71D68BDC" wp14:editId="4EC06AAF">
            <wp:extent cx="1057275" cy="1019175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44C7">
        <w:rPr>
          <w:rFonts w:ascii="Garamond" w:hAnsi="Garamond"/>
          <w:b/>
          <w:sz w:val="28"/>
          <w:szCs w:val="28"/>
        </w:rPr>
        <w:t xml:space="preserve"> </w:t>
      </w:r>
    </w:p>
    <w:p w14:paraId="29FB6CDC" w14:textId="77777777" w:rsidR="0053501B" w:rsidRPr="00C244C7" w:rsidRDefault="00D966D1">
      <w:pPr>
        <w:spacing w:after="27" w:line="259" w:lineRule="auto"/>
        <w:ind w:left="30" w:firstLine="0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b/>
          <w:sz w:val="28"/>
          <w:szCs w:val="28"/>
        </w:rPr>
        <w:t xml:space="preserve"> </w:t>
      </w:r>
    </w:p>
    <w:p w14:paraId="2D8BEB38" w14:textId="0E2446CC" w:rsidR="0053501B" w:rsidRPr="00C244C7" w:rsidRDefault="00D966D1" w:rsidP="001B6B1D">
      <w:pPr>
        <w:spacing w:after="27" w:line="259" w:lineRule="auto"/>
        <w:ind w:left="25"/>
        <w:jc w:val="center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b/>
          <w:sz w:val="28"/>
          <w:szCs w:val="28"/>
        </w:rPr>
        <w:t>GSO Senate Regular Business Meeting Agenda</w:t>
      </w:r>
    </w:p>
    <w:p w14:paraId="6BCB9F21" w14:textId="20BCBC94" w:rsidR="0053501B" w:rsidRPr="00C244C7" w:rsidRDefault="0053501B" w:rsidP="001B6B1D">
      <w:pPr>
        <w:spacing w:after="27" w:line="259" w:lineRule="auto"/>
        <w:ind w:left="30" w:firstLine="0"/>
        <w:jc w:val="center"/>
        <w:rPr>
          <w:rFonts w:ascii="Garamond" w:hAnsi="Garamond"/>
          <w:sz w:val="28"/>
          <w:szCs w:val="28"/>
        </w:rPr>
      </w:pPr>
    </w:p>
    <w:p w14:paraId="7DA4A261" w14:textId="33A85020" w:rsidR="0053501B" w:rsidRPr="00C244C7" w:rsidRDefault="00D26560" w:rsidP="001B6B1D">
      <w:pPr>
        <w:spacing w:after="27" w:line="259" w:lineRule="auto"/>
        <w:ind w:left="25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February 20</w:t>
      </w:r>
      <w:r w:rsidR="00D966D1" w:rsidRPr="00C244C7">
        <w:rPr>
          <w:rFonts w:ascii="Garamond" w:hAnsi="Garamond"/>
          <w:b/>
          <w:sz w:val="28"/>
          <w:szCs w:val="28"/>
        </w:rPr>
        <w:t>, 201</w:t>
      </w:r>
      <w:r w:rsidR="004E768B">
        <w:rPr>
          <w:rFonts w:ascii="Garamond" w:hAnsi="Garamond"/>
          <w:b/>
          <w:sz w:val="28"/>
          <w:szCs w:val="28"/>
        </w:rPr>
        <w:t>9</w:t>
      </w:r>
    </w:p>
    <w:p w14:paraId="2FF66AEF" w14:textId="13983EC7" w:rsidR="0053501B" w:rsidRPr="00C244C7" w:rsidRDefault="004E768B" w:rsidP="001B6B1D">
      <w:pPr>
        <w:spacing w:after="27" w:line="259" w:lineRule="auto"/>
        <w:ind w:left="25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Life Sciences 105</w:t>
      </w:r>
    </w:p>
    <w:p w14:paraId="1B712ADE" w14:textId="767EEE86" w:rsidR="0053501B" w:rsidRPr="00C244C7" w:rsidRDefault="00D966D1" w:rsidP="001B6B1D">
      <w:pPr>
        <w:spacing w:after="27" w:line="259" w:lineRule="auto"/>
        <w:ind w:left="25"/>
        <w:jc w:val="center"/>
        <w:rPr>
          <w:rFonts w:ascii="Garamond" w:hAnsi="Garamond"/>
          <w:b/>
          <w:sz w:val="28"/>
          <w:szCs w:val="28"/>
        </w:rPr>
      </w:pPr>
      <w:r w:rsidRPr="00C244C7">
        <w:rPr>
          <w:rFonts w:ascii="Garamond" w:hAnsi="Garamond"/>
          <w:b/>
          <w:sz w:val="28"/>
          <w:szCs w:val="28"/>
        </w:rPr>
        <w:t>5:30pm</w:t>
      </w:r>
    </w:p>
    <w:p w14:paraId="7DFEBC28" w14:textId="77777777" w:rsidR="00D50091" w:rsidRPr="00C244C7" w:rsidRDefault="00D50091">
      <w:pPr>
        <w:spacing w:after="27" w:line="259" w:lineRule="auto"/>
        <w:ind w:left="25"/>
        <w:rPr>
          <w:rFonts w:ascii="Garamond" w:hAnsi="Garamond"/>
          <w:b/>
          <w:sz w:val="28"/>
          <w:szCs w:val="28"/>
        </w:rPr>
      </w:pPr>
    </w:p>
    <w:p w14:paraId="1F7716C9" w14:textId="401632E0" w:rsidR="00611DE3" w:rsidRPr="00C244C7" w:rsidRDefault="00611DE3" w:rsidP="00D50091">
      <w:pPr>
        <w:pStyle w:val="ListParagraph"/>
        <w:numPr>
          <w:ilvl w:val="0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Call to Order</w:t>
      </w:r>
    </w:p>
    <w:p w14:paraId="30853C59" w14:textId="55E56F4A" w:rsidR="00D50091" w:rsidRDefault="00611DE3" w:rsidP="00D50091">
      <w:pPr>
        <w:pStyle w:val="ListParagraph"/>
        <w:numPr>
          <w:ilvl w:val="0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Roll Call</w:t>
      </w:r>
    </w:p>
    <w:p w14:paraId="5DEB4F8F" w14:textId="5F3F3C2E" w:rsidR="0075443B" w:rsidRDefault="0075443B" w:rsidP="00D50091">
      <w:pPr>
        <w:pStyle w:val="ListParagraph"/>
        <w:numPr>
          <w:ilvl w:val="0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Senate guest: </w:t>
      </w:r>
      <w:r w:rsidR="00D26560">
        <w:rPr>
          <w:rFonts w:ascii="Garamond" w:hAnsi="Garamond"/>
          <w:sz w:val="28"/>
          <w:szCs w:val="28"/>
        </w:rPr>
        <w:t xml:space="preserve">Neal </w:t>
      </w:r>
      <w:proofErr w:type="spellStart"/>
      <w:r w:rsidR="00D26560">
        <w:rPr>
          <w:rFonts w:ascii="Garamond" w:hAnsi="Garamond"/>
          <w:sz w:val="28"/>
          <w:szCs w:val="28"/>
        </w:rPr>
        <w:t>Powess</w:t>
      </w:r>
      <w:proofErr w:type="spellEnd"/>
      <w:r w:rsidR="00D26560">
        <w:rPr>
          <w:rFonts w:ascii="Garamond" w:hAnsi="Garamond"/>
          <w:sz w:val="28"/>
          <w:szCs w:val="28"/>
        </w:rPr>
        <w:t xml:space="preserve">, Office of University </w:t>
      </w:r>
      <w:proofErr w:type="spellStart"/>
      <w:r w:rsidR="00D26560">
        <w:rPr>
          <w:rFonts w:ascii="Garamond" w:hAnsi="Garamond"/>
          <w:sz w:val="28"/>
          <w:szCs w:val="28"/>
        </w:rPr>
        <w:t>Ombuds</w:t>
      </w:r>
      <w:proofErr w:type="spellEnd"/>
    </w:p>
    <w:p w14:paraId="1D578757" w14:textId="12049F08" w:rsidR="0075443B" w:rsidRDefault="0075443B" w:rsidP="0075443B">
      <w:pPr>
        <w:pStyle w:val="ListParagraph"/>
        <w:numPr>
          <w:ilvl w:val="1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Vote to allow into meeting</w:t>
      </w:r>
    </w:p>
    <w:p w14:paraId="32928F2B" w14:textId="3B754A06" w:rsidR="00C00F6C" w:rsidRDefault="0075443B" w:rsidP="00701BEB">
      <w:pPr>
        <w:pStyle w:val="ListParagraph"/>
        <w:numPr>
          <w:ilvl w:val="1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Presentation</w:t>
      </w:r>
      <w:r w:rsidR="00701BEB">
        <w:rPr>
          <w:rFonts w:ascii="Garamond" w:hAnsi="Garamond"/>
          <w:sz w:val="28"/>
          <w:szCs w:val="28"/>
        </w:rPr>
        <w:t xml:space="preserve"> and questions</w:t>
      </w:r>
    </w:p>
    <w:p w14:paraId="77AF9B31" w14:textId="09F72290" w:rsidR="00E37283" w:rsidRDefault="00E37283" w:rsidP="00E37283">
      <w:pPr>
        <w:pStyle w:val="ListParagraph"/>
        <w:numPr>
          <w:ilvl w:val="0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Senate guest: </w:t>
      </w:r>
      <w:r w:rsidR="00D26560">
        <w:rPr>
          <w:rFonts w:ascii="Garamond" w:hAnsi="Garamond"/>
          <w:sz w:val="28"/>
          <w:szCs w:val="28"/>
        </w:rPr>
        <w:t>Courtney Jones, Office of Student Activities</w:t>
      </w:r>
    </w:p>
    <w:p w14:paraId="26E19206" w14:textId="77777777" w:rsidR="00E37283" w:rsidRDefault="00E37283" w:rsidP="00E37283">
      <w:pPr>
        <w:pStyle w:val="ListParagraph"/>
        <w:numPr>
          <w:ilvl w:val="1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Vote to allow into meeting</w:t>
      </w:r>
    </w:p>
    <w:p w14:paraId="1DA5AB76" w14:textId="75A01A21" w:rsidR="00E37283" w:rsidRPr="00E37283" w:rsidRDefault="00E37283" w:rsidP="00E37283">
      <w:pPr>
        <w:pStyle w:val="ListParagraph"/>
        <w:numPr>
          <w:ilvl w:val="1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Presentation and questions</w:t>
      </w:r>
    </w:p>
    <w:p w14:paraId="2C0B8028" w14:textId="18FC4304" w:rsidR="00611DE3" w:rsidRPr="00C244C7" w:rsidRDefault="00611DE3" w:rsidP="00E551B7">
      <w:pPr>
        <w:pStyle w:val="ListParagraph"/>
        <w:numPr>
          <w:ilvl w:val="0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Approval of Previous Minutes</w:t>
      </w:r>
    </w:p>
    <w:p w14:paraId="7BECA696" w14:textId="4332A701" w:rsidR="00D50091" w:rsidRPr="00C244C7" w:rsidRDefault="00D50091" w:rsidP="00D50091">
      <w:pPr>
        <w:pStyle w:val="ListParagraph"/>
        <w:numPr>
          <w:ilvl w:val="0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Executive, Committee, and Other Leadership Reports</w:t>
      </w:r>
    </w:p>
    <w:p w14:paraId="2CA75FDC" w14:textId="7BB7D617" w:rsidR="00060E33" w:rsidRDefault="00D50091" w:rsidP="00116A36">
      <w:pPr>
        <w:pStyle w:val="ListParagraph"/>
        <w:numPr>
          <w:ilvl w:val="1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President’s Report</w:t>
      </w:r>
      <w:r w:rsidR="00611DE3" w:rsidRPr="00C244C7">
        <w:rPr>
          <w:rFonts w:ascii="Garamond" w:hAnsi="Garamond"/>
          <w:sz w:val="28"/>
          <w:szCs w:val="28"/>
        </w:rPr>
        <w:t xml:space="preserve"> </w:t>
      </w:r>
    </w:p>
    <w:p w14:paraId="569D1941" w14:textId="3606D38E" w:rsidR="00B15C5C" w:rsidRDefault="00B15C5C" w:rsidP="00B15C5C">
      <w:pPr>
        <w:pStyle w:val="ListParagraph"/>
        <w:numPr>
          <w:ilvl w:val="2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President’s Report</w:t>
      </w:r>
    </w:p>
    <w:p w14:paraId="25635F80" w14:textId="0D18D279" w:rsidR="000D6638" w:rsidRDefault="00D50091" w:rsidP="00E37283">
      <w:pPr>
        <w:pStyle w:val="ListParagraph"/>
        <w:numPr>
          <w:ilvl w:val="1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Internal VP’s Report</w:t>
      </w:r>
    </w:p>
    <w:p w14:paraId="4D4AE7B2" w14:textId="4B1DFC35" w:rsidR="00AA0F28" w:rsidRDefault="00AA0F28" w:rsidP="00AA0F28">
      <w:pPr>
        <w:pStyle w:val="ListParagraph"/>
        <w:numPr>
          <w:ilvl w:val="2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Committee</w:t>
      </w:r>
      <w:r w:rsidR="00D26560">
        <w:rPr>
          <w:rFonts w:ascii="Garamond" w:hAnsi="Garamond"/>
          <w:sz w:val="28"/>
          <w:szCs w:val="28"/>
        </w:rPr>
        <w:t>s</w:t>
      </w:r>
    </w:p>
    <w:p w14:paraId="58615658" w14:textId="2AFCCBF0" w:rsidR="00A02AB2" w:rsidRDefault="00A02AB2" w:rsidP="00AA0F28">
      <w:pPr>
        <w:pStyle w:val="ListParagraph"/>
        <w:numPr>
          <w:ilvl w:val="2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Upcoming RSO Trainings:</w:t>
      </w:r>
    </w:p>
    <w:p w14:paraId="3F288E74" w14:textId="72FFB759" w:rsidR="00A02AB2" w:rsidRDefault="00A02AB2" w:rsidP="00A02AB2">
      <w:pPr>
        <w:pStyle w:val="ListParagraph"/>
        <w:numPr>
          <w:ilvl w:val="3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Thu 21 Feb, 5:30p </w:t>
      </w:r>
      <w:proofErr w:type="spellStart"/>
      <w:r>
        <w:rPr>
          <w:rFonts w:ascii="Garamond" w:hAnsi="Garamond"/>
          <w:sz w:val="28"/>
          <w:szCs w:val="28"/>
        </w:rPr>
        <w:t>Shemin</w:t>
      </w:r>
      <w:proofErr w:type="spellEnd"/>
      <w:r>
        <w:rPr>
          <w:rFonts w:ascii="Garamond" w:hAnsi="Garamond"/>
          <w:sz w:val="28"/>
          <w:szCs w:val="28"/>
        </w:rPr>
        <w:t xml:space="preserve"> Auditorium (Shaffer)</w:t>
      </w:r>
    </w:p>
    <w:p w14:paraId="5729C6F8" w14:textId="3DB80DFE" w:rsidR="00A02AB2" w:rsidRDefault="00A02AB2" w:rsidP="00A02AB2">
      <w:pPr>
        <w:pStyle w:val="ListParagraph"/>
        <w:numPr>
          <w:ilvl w:val="3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Mon 25 Feb, 2:30p </w:t>
      </w:r>
      <w:proofErr w:type="spellStart"/>
      <w:r>
        <w:rPr>
          <w:rFonts w:ascii="Garamond" w:hAnsi="Garamond"/>
          <w:sz w:val="28"/>
          <w:szCs w:val="28"/>
        </w:rPr>
        <w:t>Schine</w:t>
      </w:r>
      <w:proofErr w:type="spellEnd"/>
      <w:r>
        <w:rPr>
          <w:rFonts w:ascii="Garamond" w:hAnsi="Garamond"/>
          <w:sz w:val="28"/>
          <w:szCs w:val="28"/>
        </w:rPr>
        <w:t xml:space="preserve"> 228B</w:t>
      </w:r>
    </w:p>
    <w:p w14:paraId="55366E3C" w14:textId="3BE7A85B" w:rsidR="00D50091" w:rsidRPr="00C244C7" w:rsidRDefault="00D50091" w:rsidP="00D50091">
      <w:pPr>
        <w:pStyle w:val="ListParagraph"/>
        <w:numPr>
          <w:ilvl w:val="1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External VP’s Report</w:t>
      </w:r>
    </w:p>
    <w:p w14:paraId="36CE86DB" w14:textId="27978236" w:rsidR="00C244C7" w:rsidRPr="009A7F41" w:rsidRDefault="00D50091" w:rsidP="00E37283">
      <w:pPr>
        <w:pStyle w:val="ListParagraph"/>
        <w:numPr>
          <w:ilvl w:val="1"/>
          <w:numId w:val="5"/>
        </w:numPr>
        <w:spacing w:after="27" w:line="259" w:lineRule="auto"/>
        <w:rPr>
          <w:rFonts w:ascii="Garamond" w:hAnsi="Garamond" w:cs="Calibri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Comptroller’s Report</w:t>
      </w:r>
    </w:p>
    <w:p w14:paraId="7A6B2B01" w14:textId="104F4BCE" w:rsidR="009A7F41" w:rsidRDefault="00CD5224" w:rsidP="009A7F41">
      <w:pPr>
        <w:pStyle w:val="ListParagraph"/>
        <w:numPr>
          <w:ilvl w:val="2"/>
          <w:numId w:val="5"/>
        </w:numPr>
        <w:spacing w:after="27" w:line="259" w:lineRule="auto"/>
        <w:rPr>
          <w:rFonts w:ascii="Garamond" w:hAnsi="Garamond" w:cs="Calibri"/>
          <w:sz w:val="28"/>
          <w:szCs w:val="28"/>
        </w:rPr>
      </w:pPr>
      <w:proofErr w:type="spellStart"/>
      <w:r>
        <w:rPr>
          <w:rFonts w:ascii="Garamond" w:hAnsi="Garamond" w:cs="Calibri"/>
          <w:sz w:val="28"/>
          <w:szCs w:val="28"/>
        </w:rPr>
        <w:t>GeoGo</w:t>
      </w:r>
      <w:proofErr w:type="spellEnd"/>
      <w:r>
        <w:rPr>
          <w:rFonts w:ascii="Garamond" w:hAnsi="Garamond" w:cs="Calibri"/>
          <w:sz w:val="28"/>
          <w:szCs w:val="28"/>
        </w:rPr>
        <w:t xml:space="preserve"> Special Programming Application</w:t>
      </w:r>
    </w:p>
    <w:p w14:paraId="4D1BCCF7" w14:textId="033D6088" w:rsidR="00CD5224" w:rsidRDefault="00CD5224" w:rsidP="009A7F41">
      <w:pPr>
        <w:pStyle w:val="ListParagraph"/>
        <w:numPr>
          <w:ilvl w:val="2"/>
          <w:numId w:val="5"/>
        </w:numPr>
        <w:spacing w:after="27" w:line="259" w:lineRule="auto"/>
        <w:rPr>
          <w:rFonts w:ascii="Garamond" w:hAnsi="Garamond" w:cs="Calibri"/>
          <w:sz w:val="28"/>
          <w:szCs w:val="28"/>
        </w:rPr>
      </w:pPr>
      <w:r>
        <w:rPr>
          <w:rFonts w:ascii="Garamond" w:hAnsi="Garamond" w:cs="Calibri"/>
          <w:sz w:val="28"/>
          <w:szCs w:val="28"/>
        </w:rPr>
        <w:t xml:space="preserve">GFCS </w:t>
      </w:r>
      <w:r>
        <w:rPr>
          <w:rFonts w:ascii="Garamond" w:hAnsi="Garamond" w:cs="Calibri"/>
          <w:sz w:val="28"/>
          <w:szCs w:val="28"/>
        </w:rPr>
        <w:t>Special Programming Application</w:t>
      </w:r>
    </w:p>
    <w:p w14:paraId="64ACFD1F" w14:textId="3FD4637A" w:rsidR="00CD5224" w:rsidRDefault="00CD5224" w:rsidP="009A7F41">
      <w:pPr>
        <w:pStyle w:val="ListParagraph"/>
        <w:numPr>
          <w:ilvl w:val="2"/>
          <w:numId w:val="5"/>
        </w:numPr>
        <w:spacing w:after="27" w:line="259" w:lineRule="auto"/>
        <w:rPr>
          <w:rFonts w:ascii="Garamond" w:hAnsi="Garamond" w:cs="Calibri"/>
          <w:sz w:val="28"/>
          <w:szCs w:val="28"/>
        </w:rPr>
      </w:pPr>
      <w:r>
        <w:rPr>
          <w:rFonts w:ascii="Garamond" w:hAnsi="Garamond" w:cs="Calibri"/>
          <w:sz w:val="28"/>
          <w:szCs w:val="28"/>
        </w:rPr>
        <w:t xml:space="preserve">PAIRA </w:t>
      </w:r>
      <w:r>
        <w:rPr>
          <w:rFonts w:ascii="Garamond" w:hAnsi="Garamond" w:cs="Calibri"/>
          <w:sz w:val="28"/>
          <w:szCs w:val="28"/>
        </w:rPr>
        <w:t>Special Programming Application</w:t>
      </w:r>
    </w:p>
    <w:p w14:paraId="51F9267F" w14:textId="645548B0" w:rsidR="00CD5224" w:rsidRDefault="00CD5224" w:rsidP="009A7F41">
      <w:pPr>
        <w:pStyle w:val="ListParagraph"/>
        <w:numPr>
          <w:ilvl w:val="2"/>
          <w:numId w:val="5"/>
        </w:numPr>
        <w:spacing w:after="27" w:line="259" w:lineRule="auto"/>
        <w:rPr>
          <w:rFonts w:ascii="Garamond" w:hAnsi="Garamond" w:cs="Calibri"/>
          <w:sz w:val="28"/>
          <w:szCs w:val="28"/>
        </w:rPr>
      </w:pPr>
      <w:r>
        <w:rPr>
          <w:rFonts w:ascii="Garamond" w:hAnsi="Garamond" w:cs="Calibri"/>
          <w:sz w:val="28"/>
          <w:szCs w:val="28"/>
        </w:rPr>
        <w:t xml:space="preserve">MGO </w:t>
      </w:r>
      <w:r>
        <w:rPr>
          <w:rFonts w:ascii="Garamond" w:hAnsi="Garamond" w:cs="Calibri"/>
          <w:sz w:val="28"/>
          <w:szCs w:val="28"/>
        </w:rPr>
        <w:t>Special Programming Application</w:t>
      </w:r>
    </w:p>
    <w:p w14:paraId="36D26AD8" w14:textId="33DA18C5" w:rsidR="00CD5224" w:rsidRDefault="00CD5224" w:rsidP="009A7F41">
      <w:pPr>
        <w:pStyle w:val="ListParagraph"/>
        <w:numPr>
          <w:ilvl w:val="2"/>
          <w:numId w:val="5"/>
        </w:numPr>
        <w:spacing w:after="27" w:line="259" w:lineRule="auto"/>
        <w:rPr>
          <w:rFonts w:ascii="Garamond" w:hAnsi="Garamond" w:cs="Calibri"/>
          <w:sz w:val="28"/>
          <w:szCs w:val="28"/>
        </w:rPr>
      </w:pPr>
      <w:r>
        <w:rPr>
          <w:rFonts w:ascii="Garamond" w:hAnsi="Garamond" w:cs="Calibri"/>
          <w:sz w:val="28"/>
          <w:szCs w:val="28"/>
        </w:rPr>
        <w:t>ESAPS New Organization Registration</w:t>
      </w:r>
    </w:p>
    <w:p w14:paraId="50F4FEAE" w14:textId="3A0F4850" w:rsidR="00CD5224" w:rsidRDefault="00CD5224" w:rsidP="009A7F41">
      <w:pPr>
        <w:pStyle w:val="ListParagraph"/>
        <w:numPr>
          <w:ilvl w:val="2"/>
          <w:numId w:val="5"/>
        </w:numPr>
        <w:spacing w:after="27" w:line="259" w:lineRule="auto"/>
        <w:rPr>
          <w:rFonts w:ascii="Garamond" w:hAnsi="Garamond" w:cs="Calibri"/>
          <w:sz w:val="28"/>
          <w:szCs w:val="28"/>
        </w:rPr>
      </w:pPr>
      <w:r>
        <w:rPr>
          <w:rFonts w:ascii="Garamond" w:hAnsi="Garamond" w:cs="Calibri"/>
          <w:sz w:val="28"/>
          <w:szCs w:val="28"/>
        </w:rPr>
        <w:t xml:space="preserve">PSGSA </w:t>
      </w:r>
      <w:r>
        <w:rPr>
          <w:rFonts w:ascii="Garamond" w:hAnsi="Garamond" w:cs="Calibri"/>
          <w:sz w:val="28"/>
          <w:szCs w:val="28"/>
        </w:rPr>
        <w:t>New Organization Registration</w:t>
      </w:r>
      <w:bookmarkStart w:id="0" w:name="_GoBack"/>
      <w:bookmarkEnd w:id="0"/>
    </w:p>
    <w:p w14:paraId="2480FD16" w14:textId="5427387B" w:rsidR="00116A36" w:rsidRDefault="00116A36" w:rsidP="00116A36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Garamond" w:hAnsi="Garamond" w:cs="Calibri"/>
          <w:color w:val="000000"/>
          <w:sz w:val="28"/>
          <w:szCs w:val="28"/>
        </w:rPr>
      </w:pPr>
      <w:r>
        <w:rPr>
          <w:rFonts w:ascii="Garamond" w:hAnsi="Garamond" w:cs="Calibri"/>
          <w:color w:val="000000"/>
          <w:sz w:val="28"/>
          <w:szCs w:val="28"/>
        </w:rPr>
        <w:lastRenderedPageBreak/>
        <w:t>Recording Secretary’s Report</w:t>
      </w:r>
    </w:p>
    <w:p w14:paraId="7FAEB2CD" w14:textId="2C9B6F5E" w:rsidR="00116A36" w:rsidRPr="0075443B" w:rsidRDefault="00116A36" w:rsidP="00116A36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Garamond" w:hAnsi="Garamond" w:cs="Calibri"/>
          <w:color w:val="000000"/>
          <w:sz w:val="28"/>
          <w:szCs w:val="28"/>
        </w:rPr>
      </w:pPr>
      <w:r>
        <w:rPr>
          <w:rFonts w:ascii="Garamond" w:hAnsi="Garamond" w:cs="Calibri"/>
          <w:color w:val="000000"/>
          <w:sz w:val="28"/>
          <w:szCs w:val="28"/>
        </w:rPr>
        <w:t>Financial Secretary’s Report</w:t>
      </w:r>
    </w:p>
    <w:p w14:paraId="190C0244" w14:textId="307BB24C" w:rsidR="0075443B" w:rsidRPr="0075443B" w:rsidRDefault="00D50091" w:rsidP="00D55EEC">
      <w:pPr>
        <w:pStyle w:val="ListParagraph"/>
        <w:numPr>
          <w:ilvl w:val="0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Old Business</w:t>
      </w:r>
    </w:p>
    <w:p w14:paraId="09B28343" w14:textId="0A7D929C" w:rsidR="00041203" w:rsidRPr="00C244C7" w:rsidRDefault="00D50091" w:rsidP="00D26560">
      <w:pPr>
        <w:pStyle w:val="ListParagraph"/>
        <w:numPr>
          <w:ilvl w:val="0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New Business</w:t>
      </w:r>
    </w:p>
    <w:p w14:paraId="0FA555FA" w14:textId="6F79EDFA" w:rsidR="00D50091" w:rsidRPr="00C244C7" w:rsidRDefault="00D50091" w:rsidP="00D50091">
      <w:pPr>
        <w:pStyle w:val="ListParagraph"/>
        <w:numPr>
          <w:ilvl w:val="0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Remarks for the Record</w:t>
      </w:r>
    </w:p>
    <w:p w14:paraId="44235EF7" w14:textId="0E6E0E44" w:rsidR="00E37283" w:rsidRPr="00C244C7" w:rsidRDefault="00D50091" w:rsidP="00D26560">
      <w:pPr>
        <w:pStyle w:val="ListParagraph"/>
        <w:numPr>
          <w:ilvl w:val="0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Announcements</w:t>
      </w:r>
    </w:p>
    <w:p w14:paraId="276421B6" w14:textId="043643E3" w:rsidR="00583027" w:rsidRPr="00C244C7" w:rsidRDefault="00D50091" w:rsidP="00D55EEC">
      <w:pPr>
        <w:pStyle w:val="ListParagraph"/>
        <w:numPr>
          <w:ilvl w:val="1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Next Meeting</w:t>
      </w:r>
      <w:r w:rsidR="00D55EEC">
        <w:rPr>
          <w:rFonts w:ascii="Garamond" w:hAnsi="Garamond"/>
          <w:sz w:val="28"/>
          <w:szCs w:val="28"/>
        </w:rPr>
        <w:t xml:space="preserve">: </w:t>
      </w:r>
      <w:r w:rsidR="00D26560">
        <w:rPr>
          <w:rFonts w:ascii="Garamond" w:hAnsi="Garamond"/>
          <w:sz w:val="28"/>
          <w:szCs w:val="28"/>
        </w:rPr>
        <w:t>March 20</w:t>
      </w:r>
      <w:r w:rsidR="00AB799E" w:rsidRPr="00C244C7">
        <w:rPr>
          <w:rFonts w:ascii="Garamond" w:hAnsi="Garamond"/>
          <w:sz w:val="28"/>
          <w:szCs w:val="28"/>
        </w:rPr>
        <w:t>, 201</w:t>
      </w:r>
      <w:r w:rsidR="00E37283">
        <w:rPr>
          <w:rFonts w:ascii="Garamond" w:hAnsi="Garamond"/>
          <w:sz w:val="28"/>
          <w:szCs w:val="28"/>
        </w:rPr>
        <w:t>9</w:t>
      </w:r>
      <w:r w:rsidR="00AB799E" w:rsidRPr="00C244C7">
        <w:rPr>
          <w:rFonts w:ascii="Garamond" w:hAnsi="Garamond"/>
          <w:sz w:val="28"/>
          <w:szCs w:val="28"/>
        </w:rPr>
        <w:t xml:space="preserve"> (</w:t>
      </w:r>
      <w:r w:rsidR="00E37283">
        <w:rPr>
          <w:rFonts w:ascii="Garamond" w:hAnsi="Garamond"/>
          <w:sz w:val="28"/>
          <w:szCs w:val="28"/>
        </w:rPr>
        <w:t>Life Sciences 105</w:t>
      </w:r>
      <w:r w:rsidR="00014F80" w:rsidRPr="00C244C7">
        <w:rPr>
          <w:rFonts w:ascii="Garamond" w:hAnsi="Garamond"/>
          <w:sz w:val="28"/>
          <w:szCs w:val="28"/>
        </w:rPr>
        <w:t>)</w:t>
      </w:r>
    </w:p>
    <w:p w14:paraId="42A5E888" w14:textId="12AF4996" w:rsidR="0053501B" w:rsidRPr="00D26560" w:rsidRDefault="00D50091" w:rsidP="00D26560">
      <w:pPr>
        <w:pStyle w:val="ListParagraph"/>
        <w:numPr>
          <w:ilvl w:val="0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Adjournmen</w:t>
      </w:r>
      <w:r w:rsidR="00D26560">
        <w:rPr>
          <w:rFonts w:ascii="Garamond" w:hAnsi="Garamond"/>
          <w:sz w:val="28"/>
          <w:szCs w:val="28"/>
        </w:rPr>
        <w:t>t</w:t>
      </w:r>
    </w:p>
    <w:sectPr w:rsidR="0053501B" w:rsidRPr="00D26560">
      <w:pgSz w:w="12240" w:h="15840"/>
      <w:pgMar w:top="1440" w:right="1440" w:bottom="1440" w:left="14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1020"/>
    <w:multiLevelType w:val="hybridMultilevel"/>
    <w:tmpl w:val="2144938C"/>
    <w:lvl w:ilvl="0" w:tplc="04090013">
      <w:start w:val="1"/>
      <w:numFmt w:val="upperRoman"/>
      <w:lvlText w:val="%1."/>
      <w:lvlJc w:val="right"/>
      <w:pPr>
        <w:ind w:left="735" w:hanging="360"/>
      </w:p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A4C001A"/>
    <w:multiLevelType w:val="hybridMultilevel"/>
    <w:tmpl w:val="CD50FE68"/>
    <w:lvl w:ilvl="0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2" w15:restartNumberingAfterBreak="0">
    <w:nsid w:val="2F451377"/>
    <w:multiLevelType w:val="hybridMultilevel"/>
    <w:tmpl w:val="FB8CCD4A"/>
    <w:lvl w:ilvl="0" w:tplc="34E21804">
      <w:start w:val="8"/>
      <w:numFmt w:val="upperRoman"/>
      <w:lvlText w:val="%1."/>
      <w:lvlJc w:val="left"/>
      <w:pPr>
        <w:ind w:left="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C05102">
      <w:start w:val="1"/>
      <w:numFmt w:val="lowerLetter"/>
      <w:lvlText w:val="%2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1EBAA0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FE7A32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0E3C7A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32BF56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787CFA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EADECE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54BECA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5F14C8"/>
    <w:multiLevelType w:val="hybridMultilevel"/>
    <w:tmpl w:val="3AFC5298"/>
    <w:lvl w:ilvl="0" w:tplc="F7F040CC">
      <w:start w:val="1"/>
      <w:numFmt w:val="upperRoman"/>
      <w:lvlText w:val="%1."/>
      <w:lvlJc w:val="left"/>
      <w:pPr>
        <w:ind w:left="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AABD60">
      <w:start w:val="1"/>
      <w:numFmt w:val="lowerLetter"/>
      <w:lvlText w:val="%2."/>
      <w:lvlJc w:val="left"/>
      <w:pPr>
        <w:ind w:left="1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E2E2DE">
      <w:start w:val="1"/>
      <w:numFmt w:val="lowerRoman"/>
      <w:lvlText w:val="%3.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AC6120">
      <w:start w:val="1"/>
      <w:numFmt w:val="decimal"/>
      <w:lvlText w:val="%4"/>
      <w:lvlJc w:val="left"/>
      <w:pPr>
        <w:ind w:left="2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46E844">
      <w:start w:val="1"/>
      <w:numFmt w:val="lowerLetter"/>
      <w:lvlText w:val="%5"/>
      <w:lvlJc w:val="left"/>
      <w:pPr>
        <w:ind w:left="3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E0D7B6">
      <w:start w:val="1"/>
      <w:numFmt w:val="lowerRoman"/>
      <w:lvlText w:val="%6"/>
      <w:lvlJc w:val="left"/>
      <w:pPr>
        <w:ind w:left="4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B8595C">
      <w:start w:val="1"/>
      <w:numFmt w:val="decimal"/>
      <w:lvlText w:val="%7"/>
      <w:lvlJc w:val="left"/>
      <w:pPr>
        <w:ind w:left="4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06E130">
      <w:start w:val="1"/>
      <w:numFmt w:val="lowerLetter"/>
      <w:lvlText w:val="%8"/>
      <w:lvlJc w:val="left"/>
      <w:pPr>
        <w:ind w:left="5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D24AAA">
      <w:start w:val="1"/>
      <w:numFmt w:val="lowerRoman"/>
      <w:lvlText w:val="%9"/>
      <w:lvlJc w:val="left"/>
      <w:pPr>
        <w:ind w:left="6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186A17"/>
    <w:multiLevelType w:val="hybridMultilevel"/>
    <w:tmpl w:val="3AFC5298"/>
    <w:lvl w:ilvl="0" w:tplc="F7F040CC">
      <w:start w:val="1"/>
      <w:numFmt w:val="upperRoman"/>
      <w:lvlText w:val="%1."/>
      <w:lvlJc w:val="left"/>
      <w:pPr>
        <w:ind w:left="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AABD60">
      <w:start w:val="1"/>
      <w:numFmt w:val="lowerLetter"/>
      <w:lvlText w:val="%2."/>
      <w:lvlJc w:val="left"/>
      <w:pPr>
        <w:ind w:left="1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E2E2DE">
      <w:start w:val="1"/>
      <w:numFmt w:val="lowerRoman"/>
      <w:lvlText w:val="%3.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AC6120">
      <w:start w:val="1"/>
      <w:numFmt w:val="decimal"/>
      <w:lvlText w:val="%4"/>
      <w:lvlJc w:val="left"/>
      <w:pPr>
        <w:ind w:left="2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46E844">
      <w:start w:val="1"/>
      <w:numFmt w:val="lowerLetter"/>
      <w:lvlText w:val="%5"/>
      <w:lvlJc w:val="left"/>
      <w:pPr>
        <w:ind w:left="3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E0D7B6">
      <w:start w:val="1"/>
      <w:numFmt w:val="lowerRoman"/>
      <w:lvlText w:val="%6"/>
      <w:lvlJc w:val="left"/>
      <w:pPr>
        <w:ind w:left="4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B8595C">
      <w:start w:val="1"/>
      <w:numFmt w:val="decimal"/>
      <w:lvlText w:val="%7"/>
      <w:lvlJc w:val="left"/>
      <w:pPr>
        <w:ind w:left="4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06E130">
      <w:start w:val="1"/>
      <w:numFmt w:val="lowerLetter"/>
      <w:lvlText w:val="%8"/>
      <w:lvlJc w:val="left"/>
      <w:pPr>
        <w:ind w:left="5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D24AAA">
      <w:start w:val="1"/>
      <w:numFmt w:val="lowerRoman"/>
      <w:lvlText w:val="%9"/>
      <w:lvlJc w:val="left"/>
      <w:pPr>
        <w:ind w:left="6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30148C"/>
    <w:multiLevelType w:val="hybridMultilevel"/>
    <w:tmpl w:val="E8244C52"/>
    <w:lvl w:ilvl="0" w:tplc="55F64032">
      <w:start w:val="4"/>
      <w:numFmt w:val="upperRoman"/>
      <w:lvlText w:val="%1."/>
      <w:lvlJc w:val="left"/>
      <w:pPr>
        <w:ind w:left="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3C3CB0">
      <w:start w:val="1"/>
      <w:numFmt w:val="lowerLetter"/>
      <w:lvlText w:val="%2."/>
      <w:lvlJc w:val="left"/>
      <w:pPr>
        <w:ind w:left="1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A4F430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86A192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2C0EDA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9E51F0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7AF1E4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A045AA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547642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01B"/>
    <w:rsid w:val="00014F80"/>
    <w:rsid w:val="00035D5C"/>
    <w:rsid w:val="00041203"/>
    <w:rsid w:val="00060E33"/>
    <w:rsid w:val="000C3476"/>
    <w:rsid w:val="000D6638"/>
    <w:rsid w:val="00116A36"/>
    <w:rsid w:val="001619FA"/>
    <w:rsid w:val="001B47CB"/>
    <w:rsid w:val="001B6B1D"/>
    <w:rsid w:val="001C0914"/>
    <w:rsid w:val="002B7EF3"/>
    <w:rsid w:val="00301610"/>
    <w:rsid w:val="00365128"/>
    <w:rsid w:val="00426F17"/>
    <w:rsid w:val="00430057"/>
    <w:rsid w:val="004E768B"/>
    <w:rsid w:val="0053501B"/>
    <w:rsid w:val="00581974"/>
    <w:rsid w:val="00583027"/>
    <w:rsid w:val="00611DE3"/>
    <w:rsid w:val="00613CE7"/>
    <w:rsid w:val="00636C94"/>
    <w:rsid w:val="00660990"/>
    <w:rsid w:val="00701BEB"/>
    <w:rsid w:val="00746048"/>
    <w:rsid w:val="0075443B"/>
    <w:rsid w:val="007E65C2"/>
    <w:rsid w:val="00824999"/>
    <w:rsid w:val="00887999"/>
    <w:rsid w:val="0089127D"/>
    <w:rsid w:val="008B6636"/>
    <w:rsid w:val="009A7F41"/>
    <w:rsid w:val="009F680A"/>
    <w:rsid w:val="00A02AB2"/>
    <w:rsid w:val="00A84B31"/>
    <w:rsid w:val="00AA0F28"/>
    <w:rsid w:val="00AB799E"/>
    <w:rsid w:val="00B15C5C"/>
    <w:rsid w:val="00C00F6C"/>
    <w:rsid w:val="00C244C7"/>
    <w:rsid w:val="00CD5224"/>
    <w:rsid w:val="00CF3560"/>
    <w:rsid w:val="00D26560"/>
    <w:rsid w:val="00D50091"/>
    <w:rsid w:val="00D55EEC"/>
    <w:rsid w:val="00D966D1"/>
    <w:rsid w:val="00DC7701"/>
    <w:rsid w:val="00E37283"/>
    <w:rsid w:val="00E551B7"/>
    <w:rsid w:val="00E567DD"/>
    <w:rsid w:val="00E9774B"/>
    <w:rsid w:val="00ED620F"/>
    <w:rsid w:val="00EF3D04"/>
    <w:rsid w:val="00F2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EEB05"/>
  <w15:docId w15:val="{C03AFCCA-B9B7-40D4-8539-D2F683A4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6" w:line="265" w:lineRule="auto"/>
      <w:ind w:left="265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09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244C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7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GSO Internal VP</dc:creator>
  <cp:keywords/>
  <cp:lastModifiedBy>Nick Mason</cp:lastModifiedBy>
  <cp:revision>43</cp:revision>
  <dcterms:created xsi:type="dcterms:W3CDTF">2017-07-15T22:32:00Z</dcterms:created>
  <dcterms:modified xsi:type="dcterms:W3CDTF">2019-02-19T17:39:00Z</dcterms:modified>
</cp:coreProperties>
</file>