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BC31" w14:textId="77777777" w:rsidR="0053501B" w:rsidRPr="00C244C7" w:rsidRDefault="00D966D1">
      <w:pPr>
        <w:spacing w:after="42" w:line="259" w:lineRule="auto"/>
        <w:ind w:left="106" w:firstLine="0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noProof/>
          <w:sz w:val="28"/>
          <w:szCs w:val="28"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9FB6CDC" w14:textId="77777777" w:rsidR="0053501B" w:rsidRPr="00C244C7" w:rsidRDefault="00D966D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D8BEB38" w14:textId="0E2446CC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GSO Senate Regular Business Meeting Agenda</w:t>
      </w:r>
    </w:p>
    <w:p w14:paraId="6BCB9F21" w14:textId="20BCBC94" w:rsidR="0053501B" w:rsidRPr="00C244C7" w:rsidRDefault="0053501B" w:rsidP="001B6B1D">
      <w:pPr>
        <w:spacing w:after="27" w:line="259" w:lineRule="auto"/>
        <w:ind w:left="30" w:firstLine="0"/>
        <w:jc w:val="center"/>
        <w:rPr>
          <w:rFonts w:ascii="Garamond" w:hAnsi="Garamond"/>
          <w:sz w:val="28"/>
          <w:szCs w:val="28"/>
        </w:rPr>
      </w:pPr>
    </w:p>
    <w:p w14:paraId="7DA4A261" w14:textId="7B124680" w:rsidR="0053501B" w:rsidRPr="00C244C7" w:rsidRDefault="006F6A3B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November 28</w:t>
      </w:r>
      <w:r w:rsidR="00D966D1" w:rsidRPr="00C244C7">
        <w:rPr>
          <w:rFonts w:ascii="Garamond" w:hAnsi="Garamond"/>
          <w:b/>
          <w:sz w:val="28"/>
          <w:szCs w:val="28"/>
        </w:rPr>
        <w:t>, 201</w:t>
      </w:r>
      <w:r w:rsidR="009F680A" w:rsidRPr="00C244C7">
        <w:rPr>
          <w:rFonts w:ascii="Garamond" w:hAnsi="Garamond"/>
          <w:b/>
          <w:sz w:val="28"/>
          <w:szCs w:val="28"/>
        </w:rPr>
        <w:t>8</w:t>
      </w:r>
    </w:p>
    <w:p w14:paraId="2FF66AEF" w14:textId="06471FD4" w:rsidR="0053501B" w:rsidRPr="00C244C7" w:rsidRDefault="00AB799E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Crouse-</w:t>
      </w:r>
      <w:r w:rsidR="00D50091" w:rsidRPr="00C244C7">
        <w:rPr>
          <w:rFonts w:ascii="Garamond" w:hAnsi="Garamond"/>
          <w:b/>
          <w:sz w:val="28"/>
          <w:szCs w:val="28"/>
        </w:rPr>
        <w:t>Hinds 010</w:t>
      </w:r>
    </w:p>
    <w:p w14:paraId="1B712ADE" w14:textId="767EEE86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b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5:30pm</w:t>
      </w:r>
    </w:p>
    <w:p w14:paraId="7DFEBC28" w14:textId="77777777" w:rsidR="00D50091" w:rsidRPr="00C244C7" w:rsidRDefault="00D50091">
      <w:pPr>
        <w:spacing w:after="27" w:line="259" w:lineRule="auto"/>
        <w:ind w:left="25"/>
        <w:rPr>
          <w:rFonts w:ascii="Garamond" w:hAnsi="Garamond"/>
          <w:b/>
          <w:sz w:val="28"/>
          <w:szCs w:val="28"/>
        </w:rPr>
      </w:pPr>
    </w:p>
    <w:p w14:paraId="1F7716C9" w14:textId="401632E0" w:rsidR="00611DE3" w:rsidRPr="00C244C7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Call to Order</w:t>
      </w:r>
    </w:p>
    <w:p w14:paraId="30853C59" w14:textId="55E56F4A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Roll Call</w:t>
      </w:r>
    </w:p>
    <w:p w14:paraId="5DEB4F8F" w14:textId="38CC1611" w:rsidR="0075443B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</w:t>
      </w:r>
      <w:r w:rsidR="002725F9">
        <w:rPr>
          <w:rFonts w:ascii="Garamond" w:hAnsi="Garamond"/>
          <w:sz w:val="28"/>
          <w:szCs w:val="28"/>
        </w:rPr>
        <w:t xml:space="preserve">The Rev. Brian E. </w:t>
      </w:r>
      <w:proofErr w:type="spellStart"/>
      <w:r w:rsidR="002725F9">
        <w:rPr>
          <w:rFonts w:ascii="Garamond" w:hAnsi="Garamond"/>
          <w:sz w:val="28"/>
          <w:szCs w:val="28"/>
        </w:rPr>
        <w:t>Konkol</w:t>
      </w:r>
      <w:proofErr w:type="spellEnd"/>
      <w:r w:rsidR="002725F9"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 w:rsidR="002725F9">
        <w:rPr>
          <w:rFonts w:ascii="Garamond" w:hAnsi="Garamond"/>
          <w:sz w:val="28"/>
          <w:szCs w:val="28"/>
        </w:rPr>
        <w:t>Ph.D</w:t>
      </w:r>
      <w:proofErr w:type="spellEnd"/>
      <w:proofErr w:type="gramEnd"/>
      <w:r w:rsidR="006314D5">
        <w:rPr>
          <w:rFonts w:ascii="Garamond" w:hAnsi="Garamond"/>
          <w:sz w:val="28"/>
          <w:szCs w:val="28"/>
        </w:rPr>
        <w:t>, Hendricks Chapel, Dean</w:t>
      </w:r>
    </w:p>
    <w:p w14:paraId="1D578757" w14:textId="12049F08" w:rsid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32928F2B" w14:textId="66D8AE12" w:rsidR="00C00F6C" w:rsidRPr="00C00F6C" w:rsidRDefault="0075443B" w:rsidP="00701BE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  <w:r w:rsidR="00701BEB">
        <w:rPr>
          <w:rFonts w:ascii="Garamond" w:hAnsi="Garamond"/>
          <w:sz w:val="28"/>
          <w:szCs w:val="28"/>
        </w:rPr>
        <w:t xml:space="preserve"> and questions</w:t>
      </w:r>
    </w:p>
    <w:p w14:paraId="2C0B8028" w14:textId="18FC4304" w:rsidR="00611DE3" w:rsidRPr="00C244C7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Approval of Previous Minutes</w:t>
      </w:r>
    </w:p>
    <w:p w14:paraId="7BECA696" w14:textId="4332A701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Executive, Committee, and Other Leadership Reports</w:t>
      </w:r>
    </w:p>
    <w:p w14:paraId="2CA75FDC" w14:textId="4066433A" w:rsidR="00060E33" w:rsidRPr="00C244C7" w:rsidRDefault="00D50091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President’s Report</w:t>
      </w:r>
      <w:r w:rsidR="00611DE3" w:rsidRPr="00C244C7">
        <w:rPr>
          <w:rFonts w:ascii="Garamond" w:hAnsi="Garamond"/>
          <w:sz w:val="28"/>
          <w:szCs w:val="28"/>
        </w:rPr>
        <w:t xml:space="preserve"> </w:t>
      </w:r>
    </w:p>
    <w:p w14:paraId="25635F80" w14:textId="50738891" w:rsidR="000D6638" w:rsidRDefault="00D50091" w:rsidP="00F376D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Internal VP’s Report</w:t>
      </w:r>
    </w:p>
    <w:p w14:paraId="7B4AFFF5" w14:textId="4F2A77B6" w:rsidR="00F376DB" w:rsidRDefault="00F376DB" w:rsidP="00F376DB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Schedule for Spring</w:t>
      </w:r>
      <w:r w:rsidR="00107415">
        <w:rPr>
          <w:rFonts w:ascii="Garamond" w:hAnsi="Garamond"/>
          <w:sz w:val="28"/>
          <w:szCs w:val="28"/>
        </w:rPr>
        <w:t xml:space="preserve"> 2019, Life Sciences 105</w:t>
      </w:r>
      <w:r w:rsidR="00991EB2">
        <w:rPr>
          <w:rFonts w:ascii="Garamond" w:hAnsi="Garamond"/>
          <w:sz w:val="28"/>
          <w:szCs w:val="28"/>
        </w:rPr>
        <w:t>:</w:t>
      </w:r>
    </w:p>
    <w:p w14:paraId="61D264D5" w14:textId="1F00E092" w:rsidR="00991EB2" w:rsidRDefault="00991EB2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5: Wed, 23 Jan</w:t>
      </w:r>
      <w:r w:rsidR="00107415">
        <w:rPr>
          <w:rFonts w:ascii="Garamond" w:hAnsi="Garamond"/>
          <w:sz w:val="28"/>
          <w:szCs w:val="28"/>
        </w:rPr>
        <w:t>, 5:30p</w:t>
      </w:r>
    </w:p>
    <w:p w14:paraId="3AF29F42" w14:textId="2AC2E02B" w:rsidR="00107415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6: Wed, 20 Feb, 5:30p</w:t>
      </w:r>
    </w:p>
    <w:p w14:paraId="62C83EA1" w14:textId="3707BF5C" w:rsidR="00107415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7: Wed, 20 Mar, 5:30p</w:t>
      </w:r>
    </w:p>
    <w:p w14:paraId="03A74ECD" w14:textId="12134088" w:rsidR="00107415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8: Wed, 10 Apr, 5:30p</w:t>
      </w:r>
    </w:p>
    <w:p w14:paraId="3532304C" w14:textId="5AC3B808" w:rsidR="00107415" w:rsidRDefault="00107415" w:rsidP="00991EB2">
      <w:pPr>
        <w:pStyle w:val="ListParagraph"/>
        <w:numPr>
          <w:ilvl w:val="3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Budget and Elections Meetings: Wed, 24 Apr, 5:30p</w:t>
      </w:r>
    </w:p>
    <w:p w14:paraId="55366E3C" w14:textId="3BE7A85B" w:rsidR="00D50091" w:rsidRPr="00C244C7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External VP’s Report</w:t>
      </w:r>
    </w:p>
    <w:p w14:paraId="36CE86DB" w14:textId="01EC6D7F" w:rsidR="00C244C7" w:rsidRPr="00D75FC3" w:rsidRDefault="00D50091" w:rsidP="00F376D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Comptroller’s Report</w:t>
      </w:r>
    </w:p>
    <w:p w14:paraId="66314F71" w14:textId="3AF7007A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BCCC Special Programming Application</w:t>
      </w:r>
    </w:p>
    <w:p w14:paraId="30DA25AF" w14:textId="6BC2F4A3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SOE Council Special Programming Application</w:t>
      </w:r>
    </w:p>
    <w:p w14:paraId="312FFFBC" w14:textId="44652AB1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Philosophy GSO Special Programming Application</w:t>
      </w:r>
    </w:p>
    <w:p w14:paraId="7823B29F" w14:textId="3A6E2B05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WWB Start-Up Funds</w:t>
      </w:r>
    </w:p>
    <w:p w14:paraId="2F752926" w14:textId="28ACBE8B" w:rsidR="00D75FC3" w:rsidRDefault="00D75FC3" w:rsidP="00D75FC3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CACSU Start-Up Funds</w:t>
      </w:r>
    </w:p>
    <w:p w14:paraId="2480FD16" w14:textId="5427387B" w:rsidR="00116A36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Recording Secretary’s Report</w:t>
      </w:r>
    </w:p>
    <w:p w14:paraId="7FAEB2CD" w14:textId="7DAA8A9A" w:rsidR="00116A36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Financial Secretary’s Report</w:t>
      </w:r>
    </w:p>
    <w:p w14:paraId="12942BA9" w14:textId="77777777" w:rsidR="0043085C" w:rsidRPr="0075443B" w:rsidRDefault="0043085C" w:rsidP="0043085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</w:p>
    <w:p w14:paraId="190C0244" w14:textId="442FEE90" w:rsidR="0075443B" w:rsidRDefault="00D50091" w:rsidP="00D55EEC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lastRenderedPageBreak/>
        <w:t>Old Business</w:t>
      </w:r>
    </w:p>
    <w:p w14:paraId="7DDFD5C3" w14:textId="4FDE0A34" w:rsidR="00EB1CBB" w:rsidRPr="0075443B" w:rsidRDefault="00111DB6" w:rsidP="00EB1CB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Resolution: Living Wage and Policy Platform</w:t>
      </w:r>
    </w:p>
    <w:p w14:paraId="6092A032" w14:textId="06738C5E" w:rsidR="00EB1CBB" w:rsidRDefault="00D50091" w:rsidP="009E2A8D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New Business</w:t>
      </w:r>
    </w:p>
    <w:p w14:paraId="19DC9777" w14:textId="3A4167C6" w:rsidR="004515A1" w:rsidRDefault="004515A1" w:rsidP="004515A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Employment Issues Committee Presentation</w:t>
      </w:r>
    </w:p>
    <w:p w14:paraId="7A36E9CC" w14:textId="7BE1EA56" w:rsidR="004515A1" w:rsidRPr="00C244C7" w:rsidRDefault="004515A1" w:rsidP="004515A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Election University Senator (1)</w:t>
      </w:r>
      <w:bookmarkStart w:id="0" w:name="_GoBack"/>
      <w:bookmarkEnd w:id="0"/>
    </w:p>
    <w:p w14:paraId="0FA555FA" w14:textId="6F79EDFA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Remarks for the Record</w:t>
      </w:r>
    </w:p>
    <w:p w14:paraId="30A2C55A" w14:textId="545A0F09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Announcements</w:t>
      </w:r>
    </w:p>
    <w:p w14:paraId="276421B6" w14:textId="7B3939B0" w:rsidR="00583027" w:rsidRDefault="00D50091" w:rsidP="00D55EE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Next Meeting</w:t>
      </w:r>
      <w:r w:rsidR="00D55EEC">
        <w:rPr>
          <w:rFonts w:ascii="Garamond" w:hAnsi="Garamond"/>
          <w:sz w:val="28"/>
          <w:szCs w:val="28"/>
        </w:rPr>
        <w:t xml:space="preserve">: </w:t>
      </w:r>
      <w:r w:rsidR="0043085C">
        <w:rPr>
          <w:rFonts w:ascii="Garamond" w:hAnsi="Garamond"/>
          <w:sz w:val="28"/>
          <w:szCs w:val="28"/>
        </w:rPr>
        <w:t xml:space="preserve">23 </w:t>
      </w:r>
      <w:proofErr w:type="gramStart"/>
      <w:r w:rsidR="0043085C">
        <w:rPr>
          <w:rFonts w:ascii="Garamond" w:hAnsi="Garamond"/>
          <w:sz w:val="28"/>
          <w:szCs w:val="28"/>
        </w:rPr>
        <w:t>Jan,</w:t>
      </w:r>
      <w:proofErr w:type="gramEnd"/>
      <w:r w:rsidR="0043085C">
        <w:rPr>
          <w:rFonts w:ascii="Garamond" w:hAnsi="Garamond"/>
          <w:sz w:val="28"/>
          <w:szCs w:val="28"/>
        </w:rPr>
        <w:t xml:space="preserve"> 2019</w:t>
      </w:r>
    </w:p>
    <w:p w14:paraId="5D671D3B" w14:textId="28B332A4" w:rsidR="0043085C" w:rsidRPr="00C244C7" w:rsidRDefault="0043085C" w:rsidP="004308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5:30 P.M. </w:t>
      </w:r>
      <w:r w:rsidRPr="0043085C">
        <w:rPr>
          <w:rFonts w:ascii="Garamond" w:hAnsi="Garamond"/>
          <w:b/>
          <w:sz w:val="28"/>
          <w:szCs w:val="28"/>
          <w:u w:val="single"/>
        </w:rPr>
        <w:t>Life Sciences 105</w:t>
      </w:r>
    </w:p>
    <w:p w14:paraId="1DFFBAB7" w14:textId="11B864CB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 xml:space="preserve">Adjournment </w:t>
      </w:r>
    </w:p>
    <w:p w14:paraId="186DAD81" w14:textId="69FF81E8" w:rsidR="0053501B" w:rsidRPr="00C244C7" w:rsidRDefault="00D966D1" w:rsidP="00D5009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42A5E888" w14:textId="0A278A09" w:rsidR="0053501B" w:rsidRPr="00C244C7" w:rsidRDefault="0053501B">
      <w:pPr>
        <w:spacing w:after="0" w:line="259" w:lineRule="auto"/>
        <w:ind w:left="0" w:firstLine="0"/>
        <w:jc w:val="right"/>
        <w:rPr>
          <w:rFonts w:ascii="Garamond" w:hAnsi="Garamond"/>
          <w:sz w:val="28"/>
          <w:szCs w:val="28"/>
        </w:rPr>
      </w:pPr>
    </w:p>
    <w:sectPr w:rsidR="0053501B" w:rsidRPr="00C244C7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020"/>
    <w:multiLevelType w:val="hybridMultilevel"/>
    <w:tmpl w:val="92507CC4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1B"/>
    <w:rsid w:val="00014F80"/>
    <w:rsid w:val="00060E33"/>
    <w:rsid w:val="000C3476"/>
    <w:rsid w:val="000D6638"/>
    <w:rsid w:val="00107415"/>
    <w:rsid w:val="00111DB6"/>
    <w:rsid w:val="00116A36"/>
    <w:rsid w:val="001619FA"/>
    <w:rsid w:val="001B47CB"/>
    <w:rsid w:val="001B6B1D"/>
    <w:rsid w:val="001C0914"/>
    <w:rsid w:val="002725F9"/>
    <w:rsid w:val="00301610"/>
    <w:rsid w:val="00365128"/>
    <w:rsid w:val="003C3833"/>
    <w:rsid w:val="00426F17"/>
    <w:rsid w:val="00430057"/>
    <w:rsid w:val="0043085C"/>
    <w:rsid w:val="004515A1"/>
    <w:rsid w:val="00484C72"/>
    <w:rsid w:val="0053501B"/>
    <w:rsid w:val="00581974"/>
    <w:rsid w:val="00583027"/>
    <w:rsid w:val="00611DE3"/>
    <w:rsid w:val="00613CE7"/>
    <w:rsid w:val="006314D5"/>
    <w:rsid w:val="00660990"/>
    <w:rsid w:val="006F6A3B"/>
    <w:rsid w:val="00701BEB"/>
    <w:rsid w:val="00746048"/>
    <w:rsid w:val="0075443B"/>
    <w:rsid w:val="007E65C2"/>
    <w:rsid w:val="00824999"/>
    <w:rsid w:val="00887999"/>
    <w:rsid w:val="0089127D"/>
    <w:rsid w:val="008B6636"/>
    <w:rsid w:val="00991EB2"/>
    <w:rsid w:val="009E2A8D"/>
    <w:rsid w:val="009F680A"/>
    <w:rsid w:val="00A109A6"/>
    <w:rsid w:val="00A84B31"/>
    <w:rsid w:val="00AB799E"/>
    <w:rsid w:val="00C00F6C"/>
    <w:rsid w:val="00C244C7"/>
    <w:rsid w:val="00CF3560"/>
    <w:rsid w:val="00D50091"/>
    <w:rsid w:val="00D55EEC"/>
    <w:rsid w:val="00D75FC3"/>
    <w:rsid w:val="00D966D1"/>
    <w:rsid w:val="00DC7701"/>
    <w:rsid w:val="00E551B7"/>
    <w:rsid w:val="00E567DD"/>
    <w:rsid w:val="00E9774B"/>
    <w:rsid w:val="00EB1CBB"/>
    <w:rsid w:val="00ED620F"/>
    <w:rsid w:val="00EF3D04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37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D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DB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Nick Mason</cp:lastModifiedBy>
  <cp:revision>42</cp:revision>
  <dcterms:created xsi:type="dcterms:W3CDTF">2017-07-15T22:32:00Z</dcterms:created>
  <dcterms:modified xsi:type="dcterms:W3CDTF">2018-11-25T20:10:00Z</dcterms:modified>
</cp:coreProperties>
</file>